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512123">
      <w:pPr>
        <w:widowControl w:val="0"/>
        <w:spacing w:after="0" w:line="240" w:lineRule="auto"/>
        <w:jc w:val="right"/>
        <w:rPr>
          <w:rFonts w:ascii="Courier New" w:eastAsia="Times New Roman" w:hAnsi="Courier New" w:cs="Courier New"/>
          <w:szCs w:val="20"/>
          <w:lang w:eastAsia="ru-RU"/>
        </w:rPr>
      </w:pPr>
      <w:bookmarkStart w:id="0" w:name="_GoBack"/>
      <w:bookmarkEnd w:id="0"/>
      <w:r>
        <w:rPr>
          <w:rFonts w:ascii="Courier New" w:eastAsia="Times New Roman" w:hAnsi="Courier New" w:cs="Courier New"/>
          <w:szCs w:val="20"/>
          <w:lang w:eastAsia="ru-RU"/>
        </w:rPr>
        <w:t>Главе городского поселения «Город Амурск»</w:t>
      </w:r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bookmarkStart w:id="1" w:name="P39"/>
      <w:bookmarkEnd w:id="1"/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о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строительстве или реконструкции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                    "__" _________ 20__ г.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lang w:eastAsia="ru-RU"/>
        </w:rPr>
        <w:t xml:space="preserve">уведомлений </w:t>
      </w:r>
      <w:r>
        <w:rPr>
          <w:rFonts w:ascii="Courier New" w:eastAsia="Times New Roman" w:hAnsi="Courier New" w:cs="Courier New"/>
          <w:sz w:val="20"/>
          <w:lang w:eastAsia="ru-RU"/>
        </w:rPr>
        <w:t>на строительство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федерального органа исполнительной власти, органа исполнительной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власти субъекта Российской Федерации, органа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1. Сведения о застройщике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2. Сведения о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3. Сведения об объекте капитального строительства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планируемых параметрах: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надземных этажей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Площадь застройки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Сведения о </w:t>
            </w:r>
            <w:proofErr w:type="gramStart"/>
            <w:r>
              <w:rPr>
                <w:rFonts w:eastAsia="Times New Roman"/>
                <w:lang w:eastAsia="ru-RU"/>
              </w:rPr>
              <w:t>решении</w:t>
            </w:r>
            <w:proofErr w:type="gramEnd"/>
            <w:r>
              <w:rPr>
                <w:rFonts w:eastAsia="Times New Roman"/>
                <w:lang w:eastAsia="ru-RU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Сведения о типовом </w:t>
            </w:r>
            <w:proofErr w:type="gramStart"/>
            <w:r>
              <w:rPr>
                <w:rFonts w:eastAsia="Times New Roman"/>
                <w:lang w:eastAsia="ru-RU"/>
              </w:rPr>
              <w:t>архитектурном решении</w:t>
            </w:r>
            <w:proofErr w:type="gramEnd"/>
            <w:r>
              <w:rPr>
                <w:rFonts w:eastAsia="Times New Roman"/>
                <w:lang w:eastAsia="ru-RU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4. Схематичное изображение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к строительству или реконструкции объекта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строительства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CA68CA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5. Сведения о договоре строительного подряда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в соответствии с Федеральным </w:t>
      </w:r>
      <w:hyperlink r:id="rId9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от 22 июля 2024 г.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N 186-ФЗ "О строительстве жилых домов по договорам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строительного подряда с использованием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Номер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right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6. Сведения о подрядчике, выполняющем работы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по строительству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на основании договора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 объекта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жилищного строительства в соответствии с Федеральным </w:t>
      </w:r>
      <w:hyperlink r:id="rId10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от 22 июля 2024 г. N 186-ФЗ "О строительстве жилых домов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по договорам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6.1.4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 и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Почтовый адрес и (или) адрес электронной почты для связи: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Уведомление  о  соответствии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в  уведомлении  о 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или   реконструкции   объекта   индивидуального 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строительства   или   садового   дома  параметров  объекта 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жилищного  строительства  или  садового  дома  установленным  параметрам  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допустимости размещения объекта индивидуального жилищного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садового  дома  на  земельном  участке  либо  о  несоответствии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уведомлении   о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строительстве   или  реконструкции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индивидуального   жилищного  строительства  или  садового  дома  параметров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 индивидуального   жилищного   строительства   или  садового 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установленным   параметрам   и   (или)  недопустимости  размещения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индивидуального  жилищного  строительства  или  садового  дома на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земельном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участке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прошу направить следующим способом: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(путем  направления  на  почтовый адрес и (или) адрес электронной почты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нарочным в уполномоченном на выдачу разрешений на строительство федеральном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органе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исполнительной   власти,  органе  исполнительной  власти 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через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многофункциональный центр)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подтверждаю, что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(объект индивидуального жилищного строительства или садовый дом)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не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предназначен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для раздела на самостоятельные объекты недвижимости.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я 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(фамилия, имя, отчество (при наличии)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даю  согласие  на обработку персональных данных (в случае если застройщиком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является физическое лицо).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   ___________  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(должность, в случае если     (подпись)  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застройщиком является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юридическое лицо)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М.П.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(при наличии)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К настоящему уведомлению прилагаются: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(документы, предусмотренные </w:t>
      </w:r>
      <w:hyperlink r:id="rId11" w:tooltip="https://login.consultant.ru/link/?req=doc&amp;base=RZR&amp;n=481298&amp;dst=2591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3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, </w:t>
      </w:r>
      <w:hyperlink r:id="rId12" w:tooltip="https://login.consultant.ru/link/?req=doc&amp;base=RZR&amp;n=481298&amp;dst=4463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16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подачи настоящего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уведомления от имени застройщика лицом, выполняющим работы по строительству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индивидуального  жилищного  строительства  на  основании  договора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строительного   подряда   с   использованием   счета  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)  статьи 51.1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Градостроительного кодекса Российской Федерации)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4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уведомлений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" w:name="P216"/>
      <w:bookmarkEnd w:id="2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о соответствии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уведомлении о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строительства или садового дома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жилищного строительства или садового дома установленным параметрам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и допустимости размещения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строительства или садового дома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20___ г.                                       N 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результатам рассмотрения уведомления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строительстве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или уведомления об изменении параметров планируемого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  о  соответствии  указанных  в  уведомлении  параметров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 жилищного строительства или садового дома установленным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параметрам  и  допустимости  размещения  объекта 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  или     садового     дома     на     земельном  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512123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r>
        <w:rPr>
          <w:rFonts w:ascii="Calibri" w:eastAsia="Calibri" w:hAnsi="Calibri" w:cs="Times New Roman"/>
          <w:sz w:val="22"/>
          <w:szCs w:val="22"/>
          <w:lang w:eastAsia="en-US"/>
        </w:rPr>
        <w:t>М.П.</w:t>
      </w: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                  ПРИЛОЖЕНИЕ № 5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CA68CA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" w:name="P289"/>
      <w:bookmarkEnd w:id="3"/>
    </w:p>
    <w:p w:rsidR="00CA68CA" w:rsidRDefault="00512123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о несоответствии </w:t>
      </w:r>
      <w:proofErr w:type="gramStart"/>
      <w:r w:rsidRPr="00AC6CDC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color w:val="EE0000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в уведомлении о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строительства или садового дома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жилищного строительства или садового дома установленным параметрам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 (или) недопустимости размещения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жилищного строительства или садового дома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 20__ г.                                         № 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  результатам  рассмотрения  уведомления 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строительстве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или уведомления об изменении параметров планируемого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1)   о   несоответствии  параметров,  указанных  в  уведомлении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предельным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параметрам  разрешенного  строительства, реконструкции объекта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по следующим 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о предельных параметрах разрешенного строительства, реконструкции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объектов   капитального   строительства,   которые   установлены  правилами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землепользования  и  застройки, документацией по планировке территории,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   обязательных   требованиях   к   параметрам   объектов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капитального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которые  установлены  Градостроительным </w:t>
      </w:r>
      <w:hyperlink r:id="rId13" w:tooltip="consultantplus://offline/ref=9345481A2883DDF4E4C46CD61FA76941BE434A54986D294B61E5C7CA25T5MEA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кодексом</w:t>
        </w:r>
      </w:hyperlink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(Собрание  законодательства Российской Федерации, 2005, N 1, ст.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16;  2018,  N 32, ст. 5135), другими федеральными законами, действующими на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дату  поступления уведомления, и которым не соответствуют параметры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индивидуального  жилищного  строительства  или  садового  дома, указанные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2)   о   недопустимости   размещения   объекта   индивидуального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   или   садового  дома  на  земельном  участке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видах  разрешенного  использования земельного участка и (или)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,   установленных   в   соответствии   с   земельным   и   иным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законодательством  Российской  Федерации 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действующими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дату поступления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уведомления)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3)  о  том,  что  уведомление  подано  или  направлено лицом, не являющимся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застройщиком  в  связи с отсутствием прав на земельный участок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 о  том,  что  лицо,  подавшее  или  направившее  уведомление  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планируемом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, не является застройщиком в связи с отсутствием 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него прав на земельный участок)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4)  о  несоответствии  описания  внешнего  облика  объекта 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 строительства  или  садового  дома предмету охраны исторического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поселения  и  требованиям  к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архитектурным  решениям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объектов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установленным градостроительным регламентом применительно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территориальной  зоне,  расположенной  в  границах территории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поселения федерального или регионального значения по следующим 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(реквизиты  уведомления  органа  исполнительной  власти субъекта Российской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уполномоченного в области охраны объектов культурного наследия)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К настоящему уведомлению прилагаются: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6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widowControl w:val="0"/>
        <w:spacing w:after="0" w:line="240" w:lineRule="auto"/>
        <w:jc w:val="right"/>
        <w:outlineLvl w:val="0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bookmarkStart w:id="4" w:name="P386"/>
      <w:bookmarkEnd w:id="4"/>
      <w:r>
        <w:rPr>
          <w:rFonts w:ascii="Courier New" w:eastAsia="Times New Roman" w:hAnsi="Courier New" w:cs="Courier New"/>
          <w:sz w:val="20"/>
          <w:lang w:eastAsia="ru-RU"/>
        </w:rPr>
        <w:lastRenderedPageBreak/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об изменении параметров планируемого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или реконструкции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                    "__" _________ 20__ г.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lang w:eastAsia="ru-RU"/>
        </w:rPr>
        <w:t xml:space="preserve"> на строительство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федерального органа исполнительной власти, органа исполнительной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власти субъекта Российской Федерации, органа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1. Сведения о застройщике: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2. Сведения о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3. Сведения об изменении параметров планируемого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строительства или реконструкции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жилищного строительства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0"/>
        <w:gridCol w:w="2551"/>
        <w:gridCol w:w="3345"/>
        <w:gridCol w:w="2551"/>
      </w:tblGrid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N </w:t>
            </w:r>
            <w:proofErr w:type="gramStart"/>
            <w:r>
              <w:rPr>
                <w:rFonts w:eastAsia="Times New Roman"/>
                <w:lang w:eastAsia="ru-RU"/>
              </w:rPr>
              <w:t>п</w:t>
            </w:r>
            <w:proofErr w:type="gramEnd"/>
            <w:r>
              <w:rPr>
                <w:rFonts w:eastAsia="Times New Roman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Наименование параметров </w:t>
            </w:r>
            <w:r>
              <w:rPr>
                <w:rFonts w:eastAsia="Times New Roman"/>
                <w:lang w:eastAsia="ru-RU"/>
              </w:rPr>
              <w:lastRenderedPageBreak/>
              <w:t>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lastRenderedPageBreak/>
              <w:t xml:space="preserve">Значения параметров планируемого строительства </w:t>
            </w:r>
            <w:r>
              <w:rPr>
                <w:rFonts w:eastAsia="Times New Roman"/>
                <w:lang w:eastAsia="ru-RU"/>
              </w:rPr>
              <w:lastRenderedPageBreak/>
              <w:t>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______________________</w:t>
            </w:r>
          </w:p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(дата направления уведомления)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 xml:space="preserve">Измененные значения параметров </w:t>
            </w:r>
            <w:r>
              <w:rPr>
                <w:rFonts w:eastAsia="Times New Roman"/>
                <w:lang w:eastAsia="ru-RU"/>
              </w:rPr>
              <w:lastRenderedPageBreak/>
              <w:t>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надземных этажей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Площадь застройки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4. Схематичное изображение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планируемого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к строительству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или реконструкции объекта капитального строительства на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земельном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участке (в случае если изменились значения параметров планируемого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строительства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строительства или садового дома, предусмотренные пунктом 3.3 Формы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настоящего уведомления об изменении параметров планируемого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строительства или реконструкции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жилищного строительства или садового дома)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CA68CA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5. Сведения о договоре строительного подряда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в соответствии с Федеральным </w:t>
      </w:r>
      <w:hyperlink r:id="rId14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от 22 июля 2024 г.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N 186-ФЗ "О строительстве жилых домов по договорам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строительного подряда с использованием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Номер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Дата внесения сведений о договоре строительного подряда в единую </w:t>
            </w:r>
            <w:r>
              <w:rPr>
                <w:rFonts w:eastAsia="Times New Roman"/>
                <w:lang w:eastAsia="ru-RU"/>
              </w:rPr>
              <w:lastRenderedPageBreak/>
              <w:t>информационную систему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6. Сведения о подрядчике, выполняющем работы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по строительству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на основании договора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 объекта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жилищного строительства в соответствии с Федеральным </w:t>
      </w:r>
      <w:hyperlink r:id="rId15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от 22 июля 2024 г. N 186-ФЗ "О строительстве жилых домов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по договорам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 и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Почтовый адрес и (или) адрес электронной почты для связи: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Уведомление  о  соответствии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в  уведомлении  о 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или   реконструкции   объекта   индивидуального 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строительства   или   садового   дома  параметров  объекта 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жилищного  строительства  или  садового  дома  установленным  параметрам  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допустимости размещения объекта индивидуального жилищного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садового  дома  на  земельном  участке  либо  о  несоответствии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уведомлении   о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строительстве   или  реконструкции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индивидуального   жилищного  строительства  или  садового  дома  параметров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 индивидуального   жилищного   строительства   или  садового 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установленным   параметрам   и   (или)  недопустимости  размещения 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индивидуального  жилищного  строительства  или  садового  дома на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земельном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участке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прошу направить следующим способом: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(путем  направления  на  почтовый адрес и (или) адрес электронной почты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нарочным в уполномоченном на выдачу разрешений на строительство федеральном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органе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исполнительной   власти,  органе  исполнительной  власти 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через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многофункциональный центр)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Настоящим уведомлением я 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(фамилия, имя, отчество (при наличии)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даю  согласие  на обработку персональных данных (в случае если застройщиком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является физическое лицо).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   ___________  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(должность, в случае если     (подпись)  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застройщиком является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юридическое лицо)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М.П.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(при наличии)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К настоящему уведомлению прилагаются: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(документы,   предусмотренные   </w:t>
      </w:r>
      <w:hyperlink r:id="rId16" w:tooltip="https://login.consultant.ru/link/?req=doc&amp;base=RZR&amp;n=481298&amp;dst=4463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  16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 (в  случае  подачи  настоящего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уведомления от имени застройщика лицом, выполняющим работы по строительству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объекта  индивидуального  жилищного  строительства  на  основании  договора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строительного   подряда   с   использованием   счета  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) статьи  51.1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Градостроительного кодекса Российской Федерации)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7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 w:val="20"/>
                <w:szCs w:val="20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об окончании строительства или реконструкции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                      "__" __________ 20__ г.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lastRenderedPageBreak/>
        <w:t xml:space="preserve">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lang w:eastAsia="ru-RU"/>
        </w:rPr>
        <w:t xml:space="preserve"> на строительство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федерального органа исполнительной власти, органа исполнительной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власти субъекта Российской Федерации, органа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1. Сведения о застройщике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жительства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2. Сведения о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3. Сведения об объекте капитального строительства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Сведения о виде разрешенного использования объекта капитального </w:t>
            </w:r>
            <w:r>
              <w:rPr>
                <w:rFonts w:eastAsia="Times New Roman"/>
                <w:lang w:eastAsia="ru-RU"/>
              </w:rPr>
              <w:lastRenderedPageBreak/>
              <w:t>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параметрах: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надземных этажей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Высота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Площадь застройки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4. Схематичное изображение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построенного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или реконструированного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объекта капитального строительства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CA68CA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90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5. Сведения о договоре строительного подряда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в соответствии с Федеральным </w:t>
      </w:r>
      <w:hyperlink r:id="rId17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от 22 июля 2024 г.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N 186-ФЗ "О строительстве жилых домов по договорам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строительного подряда с использованием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Номер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заключения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ind w:firstLine="540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6. Сведения о подрядчике, выполняющем работы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по строительству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на основании договора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строительства объекта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жилищного строительства в соответствии с Федеральным </w:t>
      </w:r>
      <w:hyperlink r:id="rId18" w:tooltip="https://login.consultant.ru/link/?req=doc&amp;base=RZR&amp;n=48124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законом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от 22 июля 2024 г. N 186-ФЗ "О строительстве жилых домов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по договорам строительного подряда с использованием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 счетов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")</w:t>
      </w:r>
    </w:p>
    <w:p w:rsidR="00CA68CA" w:rsidRDefault="00CA68CA">
      <w:pPr>
        <w:widowControl w:val="0"/>
        <w:spacing w:after="0" w:line="240" w:lineRule="auto"/>
        <w:jc w:val="center"/>
        <w:rPr>
          <w:rFonts w:eastAsia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680"/>
        <w:gridCol w:w="3515"/>
      </w:tblGrid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Сведения о юридическом лице, в случае </w:t>
            </w:r>
            <w:r>
              <w:rPr>
                <w:rFonts w:eastAsia="Times New Roman"/>
                <w:lang w:eastAsia="ru-RU"/>
              </w:rPr>
              <w:lastRenderedPageBreak/>
              <w:t>если подрядчиком является юридическое лицо: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6.1.1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Место нахождения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Фамилия, имя и отчество (при наличии)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A68C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widowControl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CA68CA" w:rsidRDefault="00CA68CA">
      <w:pPr>
        <w:widowControl w:val="0"/>
        <w:spacing w:after="0" w:line="240" w:lineRule="auto"/>
        <w:jc w:val="both"/>
        <w:rPr>
          <w:rFonts w:eastAsia="Times New Roman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Почтовый адрес и (или) адрес электронной почты для связи: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Уведомление  о  соответствии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или реконструированных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индивидуального  жилищного  строительства  или  садового  дома  требованиям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законодательства  о  градостроительной  деятельности  либо о несоответствии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или   реконструированных  объекта  индивидуального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строительства    или   садового   дома   требованиям   законодательства   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градостроительной деятельности прошу направить следующим способом: 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(путем  направления  на  почтовый адрес и (или) адрес электронной почты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нарочным в уполномоченном на выдачу разрешений на строительство федеральном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органе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 исполнительной   власти,  органе  исполнительной  власти 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через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многофункциональный центр)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подтверждаю, что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lastRenderedPageBreak/>
        <w:t xml:space="preserve">           (объект индивидуального жилищного строительства или садовый дом)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не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предназначен</w:t>
      </w:r>
      <w:proofErr w:type="gramEnd"/>
      <w:r>
        <w:rPr>
          <w:rFonts w:ascii="Courier New" w:eastAsia="Times New Roman" w:hAnsi="Courier New" w:cs="Courier New"/>
          <w:sz w:val="20"/>
          <w:lang w:eastAsia="ru-RU"/>
        </w:rPr>
        <w:t xml:space="preserve">  для  раздела  на  самостоятельные объекты недвижимости, 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также  оплату  государственной  пошлины  за  осуществление  государственной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регистрации прав _________________________________________________________.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          (реквизиты платежного документа)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Настоящим уведомлением я 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      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(фамилия, имя, отчество (при наличии)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даю  согласие  на обработку персональных данных (в случае если застройщиком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является физическое лицо).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   ___________   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(должность, в случае если     (подпись)  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застройщиком является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юридическое лицо)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     М.П.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       (при наличии)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К настоящему уведомлению прилагается: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 xml:space="preserve">(документы,  предусмотренные  </w:t>
      </w:r>
      <w:hyperlink r:id="rId19" w:tooltip="https://login.consultant.ru/link/?req=doc&amp;base=RZR&amp;n=481298&amp;dst=4592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 16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,  </w:t>
      </w:r>
      <w:hyperlink r:id="rId20" w:tooltip="https://login.consultant.ru/link/?req=doc&amp;base=RZR&amp;n=481298&amp;dst=4466" w:history="1">
        <w:r>
          <w:rPr>
            <w:rStyle w:val="af6"/>
            <w:rFonts w:ascii="Courier New" w:eastAsia="Times New Roman" w:hAnsi="Courier New" w:cs="Courier New"/>
            <w:sz w:val="20"/>
            <w:lang w:eastAsia="ru-RU"/>
          </w:rPr>
          <w:t>частью 22</w:t>
        </w:r>
      </w:hyperlink>
      <w:r>
        <w:rPr>
          <w:rFonts w:ascii="Courier New" w:eastAsia="Times New Roman" w:hAnsi="Courier New" w:cs="Courier New"/>
          <w:sz w:val="20"/>
          <w:lang w:eastAsia="ru-RU"/>
        </w:rPr>
        <w:t xml:space="preserve"> (в случае направления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настоящего  уведомления  от имени застройщика лицом, выполняющим работы </w:t>
      </w: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по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>строительству объекта индивидуального жилищного строительства на основании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r>
        <w:rPr>
          <w:rFonts w:ascii="Courier New" w:eastAsia="Times New Roman" w:hAnsi="Courier New" w:cs="Courier New"/>
          <w:sz w:val="20"/>
          <w:lang w:eastAsia="ru-RU"/>
        </w:rPr>
        <w:t xml:space="preserve">договора  строительного  подряда  с использованием счета </w:t>
      </w:r>
      <w:proofErr w:type="spellStart"/>
      <w:r>
        <w:rPr>
          <w:rFonts w:ascii="Courier New" w:eastAsia="Times New Roman" w:hAnsi="Courier New" w:cs="Courier New"/>
          <w:sz w:val="20"/>
          <w:lang w:eastAsia="ru-RU"/>
        </w:rPr>
        <w:t>эскроу</w:t>
      </w:r>
      <w:proofErr w:type="spellEnd"/>
      <w:r>
        <w:rPr>
          <w:rFonts w:ascii="Courier New" w:eastAsia="Times New Roman" w:hAnsi="Courier New" w:cs="Courier New"/>
          <w:sz w:val="20"/>
          <w:lang w:eastAsia="ru-RU"/>
        </w:rPr>
        <w:t>) статьи 55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lang w:eastAsia="ru-RU"/>
        </w:rPr>
        <w:t>Градостроительного кодекса Российской Федерации)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Times New Roman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8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" w:name="P702"/>
      <w:bookmarkEnd w:id="5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о соответствии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реконструированных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требованиям законодательства о градостроительной деятельности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 г.                                          № 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 результатам рассмотрения уведомления об окончании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уведомляет о соответствии 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(построенного или реконструированного)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(объекта индивидуального жилищного строительства или садового дома)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уведомлении   и   расположенного   на   земельном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законодательства о градостроительной деятельности.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9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7A34B8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" w:name="P772"/>
      <w:bookmarkEnd w:id="6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 несоответствии построенных или реконструированных </w:t>
      </w:r>
      <w:r w:rsidR="007A34B8">
        <w:rPr>
          <w:rFonts w:ascii="Courier New" w:eastAsia="Times New Roman" w:hAnsi="Courier New" w:cs="Courier New"/>
          <w:sz w:val="20"/>
          <w:szCs w:val="20"/>
          <w:lang w:eastAsia="ru-RU"/>
        </w:rPr>
        <w:t>объектах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индивидуального жилищного строительства или садового дома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требованиям законодательства о градостроительной деятельности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20___ г.                                         № 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  результатам рассмотрения уведомления об окончании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 о несоответствии 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(построенного или реконструированного)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(объекта индивидуального жилищного строительства или садового дома)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уведомлении   и   расположенного   на   земельном  участке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(кадастровый номер земельного участка (при наличии), адрес или описание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местоположения земельного участка)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требованиям  законодательства о градостроительной деятельности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1.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несоответствии  параметров построенных или реконструированных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объекта индивидуального жилищного строительства или садового дома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</w:t>
      </w:r>
      <w:hyperlink r:id="rId21" w:tooltip="consultantplus://offline/ref=62C793E2F9BCF71B73B237F038351A8E05EEADB9D9836F01846553E84E1394F3EC0F4C78CF57zDJ4G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пункте  1  части  19  статьи  55</w:t>
        </w:r>
      </w:hyperlink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Градостроительного  кодекса Российской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(Собрание  законодательства Российской Федерации, 2005, N 1, ст.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16;  2018,  N  32,  5135) предельным параметрам разрешенного строительства,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объектов капитального строительства, установленным правилами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землепользования  и  застройки, документацией по планировке территории,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  требованиям к параметрам объектов капитального строительства,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установленным  Градостроительным  кодексом  Российской  Федерации,  другими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федеральными законами)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 о   несоответствии   внешнего  облика  объекта  индивидуального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жилищного  строительства  или  садового дома описанию внешнего облика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таких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объекта  или  дома,  являющемуся  приложением  к  уведомлению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или   реконструкции   объекта   индивидуального 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или  садового  дома  (далее  -  уведомление  о  планируемом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строительстве),   или   типовому   архитектурному   решению,  указанному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   планируемом   строительстве,  или  сведения  о  том,  что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застройщику  было  направлено  уведомление  о  несоответствии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 планируемом строительстве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 строительства или садового дома установленным параметрам и (или)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недопустимости  размещения  объекта индивидуального жилищного строительства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или  садового дома на земельном участке по основанию, указанному в </w:t>
      </w:r>
      <w:hyperlink r:id="rId22" w:tooltip="consultantplus://offline/ref=62C793E2F9BCF71B73B237F038351A8E05EEADB9D9836F01846553E84E1394F3EC0F4C78CF50zDJ4G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пункте 4</w:t>
        </w:r>
      </w:hyperlink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части  10  статьи  51.1  Градостроительного  кодекса  Российской  Федерации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(Собрание  законодательства  Российской Федерации, 2005, N 1, ст. 16; 2018,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N  32,  ст.  5133, 5135), в  случае строительства или реконструкции объекта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  жилищного  строительства  или  садового  дома  в  границах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поселения федерального или регионального значения)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3.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о несоответствии вида разрешенного использования построенного или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реконструированного  объекта  капитального  строительства виду разрешенного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дома,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указанному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уведомлении о планируемом строительстве)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4.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недопустимости  размещения  объекта индивидуального жилищного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  или   садового   дома   в   соответствии  с  ограничениями,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установленными   в   соответствии  с  земельным  и  иным  законодательством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  на  дату  поступления  уведомления,  за  исключением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случаев,  если указанные ограничения предусмотрены решением об установлении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или изменении зоны с особыми условиями использования территории, принятым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отношении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планируемого к строительству, реконструкции объекта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и  такой  объект  капитального  строительства  не  введен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эксплуатацию)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  <w:r>
        <w:rPr>
          <w:rFonts w:ascii="Calibri" w:eastAsia="Calibri" w:hAnsi="Calibri" w:cs="Times New Roman"/>
          <w:sz w:val="22"/>
          <w:szCs w:val="22"/>
          <w:lang w:eastAsia="en-US"/>
        </w:rPr>
        <w:t>М.П.</w:t>
      </w: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10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jc w:val="right"/>
        <w:rPr>
          <w:sz w:val="28"/>
          <w:szCs w:val="28"/>
        </w:rPr>
      </w:pPr>
    </w:p>
    <w:p w:rsidR="00CA68CA" w:rsidRPr="00F60955" w:rsidRDefault="00512123">
      <w:pPr>
        <w:jc w:val="both"/>
        <w:rPr>
          <w:rFonts w:ascii="Courier New" w:hAnsi="Courier New" w:cs="Courier New"/>
          <w:sz w:val="20"/>
          <w:szCs w:val="20"/>
        </w:rPr>
      </w:pPr>
      <w:r w:rsidRPr="00F60955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A68CA" w:rsidRPr="00F60955" w:rsidRDefault="00512123">
      <w:pPr>
        <w:jc w:val="center"/>
        <w:rPr>
          <w:rFonts w:ascii="Courier New" w:hAnsi="Courier New" w:cs="Courier New"/>
        </w:rPr>
      </w:pPr>
      <w:r w:rsidRPr="00F60955">
        <w:rPr>
          <w:rFonts w:ascii="Courier New" w:hAnsi="Courier New" w:cs="Courier New"/>
        </w:rPr>
        <w:t>об оставлении без рассмотрения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046"/>
        <w:gridCol w:w="3345"/>
      </w:tblGrid>
      <w:tr w:rsidR="00CA68CA">
        <w:tc>
          <w:tcPr>
            <w:tcW w:w="9071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 Сведения о застройщике</w:t>
            </w: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</w:tbl>
    <w:p w:rsidR="00CA68CA" w:rsidRDefault="00CA68CA">
      <w:pPr>
        <w:jc w:val="both"/>
        <w:rPr>
          <w:rFonts w:eastAsia="Times New Roman"/>
          <w:szCs w:val="24"/>
        </w:rPr>
      </w:pPr>
    </w:p>
    <w:p w:rsidR="00CA68CA" w:rsidRDefault="00512123">
      <w:r>
        <w:t>Приложение: ___________________________________________________________</w:t>
      </w:r>
    </w:p>
    <w:p w:rsidR="00CA68CA" w:rsidRDefault="00512123">
      <w:pPr>
        <w:spacing w:before="280"/>
      </w:pPr>
      <w:r>
        <w:t>Номер телефона и адрес электронной почты для связи: ___________________</w:t>
      </w:r>
    </w:p>
    <w:p w:rsidR="00CA68CA" w:rsidRDefault="00512123">
      <w:pPr>
        <w:spacing w:before="280"/>
      </w:pPr>
      <w:r>
        <w:t>Результат рассмотрения настоящего заявления прошу:</w:t>
      </w:r>
    </w:p>
    <w:p w:rsidR="00CA68CA" w:rsidRDefault="00CA68CA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814"/>
      </w:tblGrid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lastRenderedPageBreak/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/ на РПГУ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 xml:space="preserve">выдать на бумажном носителе при личном обращении в Администрацию либо в МФЦ предоставления государственных и муниципальных услуг, </w:t>
            </w:r>
            <w:proofErr w:type="gramStart"/>
            <w:r>
              <w:t>расположенный</w:t>
            </w:r>
            <w:proofErr w:type="gramEnd"/>
            <w:r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Указывается один из перечисленных способов</w:t>
            </w:r>
          </w:p>
        </w:tc>
      </w:tr>
    </w:tbl>
    <w:p w:rsidR="00CA68CA" w:rsidRDefault="00CA68CA">
      <w:pPr>
        <w:jc w:val="both"/>
        <w:rPr>
          <w:rFonts w:eastAsia="Times New Roman"/>
        </w:rPr>
      </w:pPr>
    </w:p>
    <w:p w:rsidR="00CA68CA" w:rsidRDefault="00512123">
      <w:pPr>
        <w:jc w:val="both"/>
      </w:pPr>
      <w:proofErr w:type="gramStart"/>
      <w:r>
        <w:t>Согласен</w:t>
      </w:r>
      <w:proofErr w:type="gramEnd"/>
      <w:r>
        <w:t xml:space="preserve"> на обработку персональных данных</w:t>
      </w:r>
    </w:p>
    <w:p w:rsidR="00CA68CA" w:rsidRDefault="00CA68CA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340"/>
        <w:gridCol w:w="2608"/>
        <w:gridCol w:w="340"/>
        <w:gridCol w:w="3118"/>
      </w:tblGrid>
      <w:tr w:rsidR="00CA68CA">
        <w:tc>
          <w:tcPr>
            <w:tcW w:w="2665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</w:tr>
      <w:tr w:rsidR="00CA68CA">
        <w:tc>
          <w:tcPr>
            <w:tcW w:w="2665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0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(подпись)</w:t>
            </w:r>
          </w:p>
        </w:tc>
        <w:tc>
          <w:tcPr>
            <w:tcW w:w="340" w:type="dxa"/>
          </w:tcPr>
          <w:p w:rsidR="00CA68CA" w:rsidRDefault="00CA68CA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proofErr w:type="gramStart"/>
            <w:r>
              <w:t>(фамилия, имя, отчество (при наличии)</w:t>
            </w:r>
            <w:proofErr w:type="gramEnd"/>
          </w:p>
        </w:tc>
      </w:tr>
    </w:tbl>
    <w:p w:rsidR="00CA68CA" w:rsidRDefault="00CA68CA">
      <w:pPr>
        <w:jc w:val="both"/>
        <w:rPr>
          <w:rFonts w:eastAsia="Times New Roman"/>
        </w:rPr>
      </w:pPr>
    </w:p>
    <w:p w:rsidR="00CA68CA" w:rsidRDefault="0051212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CA68CA" w:rsidRDefault="00512123">
      <w:pPr>
        <w:spacing w:before="280"/>
        <w:ind w:firstLine="540"/>
        <w:jc w:val="both"/>
        <w:rPr>
          <w:sz w:val="28"/>
          <w:szCs w:val="28"/>
        </w:rPr>
      </w:pPr>
      <w:r>
        <w:t>&lt;*&gt; Указывается один из вариантов: заявление</w:t>
      </w:r>
      <w:r>
        <w:rPr>
          <w:sz w:val="28"/>
          <w:szCs w:val="28"/>
        </w:rPr>
        <w:t xml:space="preserve"> </w:t>
      </w:r>
      <w:r>
        <w:t xml:space="preserve">о </w:t>
      </w:r>
      <w:r w:rsidR="00F60955">
        <w:t>выдаче Уведомления</w:t>
      </w:r>
      <w:r>
        <w:t xml:space="preserve">, заявление о выдаче дубликата </w:t>
      </w:r>
      <w:r w:rsidR="00F60955">
        <w:t>Уведомления</w:t>
      </w:r>
      <w:r>
        <w:t xml:space="preserve">, заявление о внесении исправлений в </w:t>
      </w:r>
      <w:r w:rsidR="00F60955">
        <w:t>Уведомление</w:t>
      </w:r>
      <w:r>
        <w:t xml:space="preserve"> </w:t>
      </w:r>
    </w:p>
    <w:p w:rsidR="00CA68CA" w:rsidRDefault="00CA68CA">
      <w:pPr>
        <w:jc w:val="both"/>
        <w:rPr>
          <w:sz w:val="28"/>
          <w:szCs w:val="28"/>
        </w:rPr>
      </w:pPr>
    </w:p>
    <w:p w:rsidR="00CA68CA" w:rsidRDefault="00CA68CA">
      <w:pPr>
        <w:jc w:val="both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897D07" w:rsidRDefault="00897D07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outlineLvl w:val="1"/>
        <w:rPr>
          <w:sz w:val="28"/>
          <w:szCs w:val="28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11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jc w:val="both"/>
        <w:rPr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 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Pr="00F60955">
        <w:rPr>
          <w:rFonts w:ascii="Courier New" w:hAnsi="Courier New" w:cs="Courier New"/>
          <w:sz w:val="28"/>
          <w:szCs w:val="28"/>
        </w:rPr>
        <w:t>РЕШЕНИЕ</w:t>
      </w:r>
    </w:p>
    <w:p w:rsidR="00CA68CA" w:rsidRDefault="00512123">
      <w:pPr>
        <w:jc w:val="center"/>
        <w:rPr>
          <w:rFonts w:ascii="Courier New" w:hAnsi="Courier New" w:cs="Courier New"/>
          <w:szCs w:val="24"/>
        </w:rPr>
      </w:pPr>
      <w:r>
        <w:rPr>
          <w:rFonts w:ascii="Courier New" w:hAnsi="Courier New" w:cs="Courier New"/>
        </w:rPr>
        <w:t>об оставлении заявления</w:t>
      </w:r>
      <w:r>
        <w:rPr>
          <w:sz w:val="28"/>
          <w:szCs w:val="28"/>
        </w:rPr>
        <w:t xml:space="preserve"> </w:t>
      </w:r>
      <w:r>
        <w:rPr>
          <w:rFonts w:ascii="Courier New" w:hAnsi="Courier New" w:cs="Courier New"/>
          <w:szCs w:val="24"/>
        </w:rPr>
        <w:t>без рассмотрения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основании   заявления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(дата и номер регистрации)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  оставлении  ___________________________________________________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без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рассмотрения 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принято решение об оставлении 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№ ____________ без рассмотрения.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 и номер регистрации)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512123">
      <w:pPr>
        <w:ind w:firstLine="54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------------------------------</w:t>
      </w:r>
    </w:p>
    <w:p w:rsidR="00CA68CA" w:rsidRDefault="00512123">
      <w:pPr>
        <w:spacing w:before="280"/>
        <w:ind w:firstLine="54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&lt;*&gt; </w:t>
      </w:r>
      <w:r>
        <w:t>Указывается один из вариантов: заявление</w:t>
      </w:r>
      <w:r>
        <w:rPr>
          <w:sz w:val="28"/>
          <w:szCs w:val="28"/>
        </w:rPr>
        <w:t xml:space="preserve"> </w:t>
      </w:r>
      <w:r>
        <w:t xml:space="preserve">о </w:t>
      </w:r>
      <w:r w:rsidR="00897D07">
        <w:t>выдаче Уведомления</w:t>
      </w:r>
      <w:r>
        <w:t xml:space="preserve">, заявление о выдаче дубликата, заявление о внесении исправлений </w:t>
      </w: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sz w:val="28"/>
          <w:szCs w:val="28"/>
        </w:rPr>
        <w:tab/>
      </w:r>
      <w:r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12</w:t>
            </w:r>
          </w:p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512123">
      <w:pPr>
        <w:pStyle w:val="ConsPlusNonformat"/>
        <w:jc w:val="both"/>
      </w:pPr>
      <w:r>
        <w:t xml:space="preserve">                              В администрацию городского поселения «Город </w:t>
      </w:r>
    </w:p>
    <w:p w:rsidR="00CA68CA" w:rsidRDefault="00512123">
      <w:pPr>
        <w:pStyle w:val="ConsPlusNonformat"/>
        <w:jc w:val="both"/>
      </w:pPr>
      <w:r>
        <w:t xml:space="preserve">                              Амурск»</w:t>
      </w:r>
    </w:p>
    <w:p w:rsidR="00CA68CA" w:rsidRDefault="00512123">
      <w:pPr>
        <w:pStyle w:val="ConsPlusNonformat"/>
        <w:jc w:val="both"/>
      </w:pPr>
      <w:r>
        <w:t xml:space="preserve">                              от:</w:t>
      </w:r>
    </w:p>
    <w:p w:rsidR="00CA68CA" w:rsidRDefault="00512123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A68CA" w:rsidRDefault="00512123">
      <w:pPr>
        <w:pStyle w:val="ConsPlusNonformat"/>
        <w:jc w:val="both"/>
      </w:pPr>
      <w:r>
        <w:lastRenderedPageBreak/>
        <w:t xml:space="preserve">                                      почты (при наличии), телефон)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 xml:space="preserve">                                 Заявление</w:t>
      </w:r>
    </w:p>
    <w:p w:rsidR="00CA68CA" w:rsidRDefault="00512123">
      <w:pPr>
        <w:pStyle w:val="ConsPlusNonformat"/>
        <w:jc w:val="both"/>
      </w:pPr>
      <w:r>
        <w:t xml:space="preserve">                            о выдаче дубликата 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Прошу выдать дубликат  Уведомления с реквизитами:</w:t>
      </w:r>
    </w:p>
    <w:p w:rsidR="00CA68CA" w:rsidRDefault="00512123">
      <w:pPr>
        <w:pStyle w:val="ConsPlusNonformat"/>
        <w:jc w:val="both"/>
      </w:pPr>
      <w:r>
        <w:t>___________________________________________________________________________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(указываются номер и дата Уведомления)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Орган,  выдавший  Уведомления: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Необходимость       выдачи       дубликата      обусловлена      </w:t>
      </w:r>
      <w:proofErr w:type="gramStart"/>
      <w:r>
        <w:t>следующими</w:t>
      </w:r>
      <w:proofErr w:type="gramEnd"/>
    </w:p>
    <w:p w:rsidR="00CA68CA" w:rsidRDefault="00512123">
      <w:pPr>
        <w:pStyle w:val="ConsPlusNonformat"/>
        <w:jc w:val="both"/>
      </w:pPr>
      <w:r>
        <w:t>обстоятельствами: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Прошу  подготовить  дубликат  на  бумажном  носителе/в  форме  электронного</w:t>
      </w:r>
    </w:p>
    <w:p w:rsidR="00CA68CA" w:rsidRDefault="00512123">
      <w:pPr>
        <w:pStyle w:val="ConsPlusNonformat"/>
        <w:jc w:val="both"/>
      </w:pPr>
      <w:r>
        <w:t>документа.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(ненужное зачеркнуть)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____________________________    _____________    __________________________</w:t>
      </w:r>
    </w:p>
    <w:p w:rsidR="00CA68CA" w:rsidRDefault="00512123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"__" ____________ 20__ г.</w:t>
      </w:r>
    </w:p>
    <w:p w:rsidR="00CA68CA" w:rsidRDefault="00CA68CA">
      <w:pPr>
        <w:pStyle w:val="ConsPlusNormal"/>
        <w:jc w:val="both"/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13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512123">
      <w:pPr>
        <w:spacing w:after="0" w:line="240" w:lineRule="exact"/>
        <w:ind w:left="43"/>
        <w:jc w:val="center"/>
        <w:outlineLvl w:val="1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    </w:t>
      </w:r>
    </w:p>
    <w:p w:rsidR="00CA68CA" w:rsidRDefault="005121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</w:p>
    <w:p w:rsidR="00CA68CA" w:rsidRDefault="00CA68CA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Кому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об отказе в выдаче дубликата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  результатам  рассмотрения  заявления  о  выдаче дубликата Уведомления 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 № ________________ принято  </w:t>
      </w:r>
      <w:proofErr w:type="gramStart"/>
      <w:r>
        <w:rPr>
          <w:rFonts w:ascii="Courier New" w:hAnsi="Courier New" w:cs="Courier New"/>
          <w:sz w:val="20"/>
          <w:szCs w:val="20"/>
        </w:rPr>
        <w:t>решение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 отказе в выдаче дубликата 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969"/>
        <w:gridCol w:w="2778"/>
      </w:tblGrid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№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 xml:space="preserve">Разъяснение причин отказа в выдаче дубликата 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 2.13.2.3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несоответствие заявителя кругу лиц, указанных в </w:t>
            </w:r>
            <w:hyperlink r:id="rId23" w:anchor="Par55" w:tooltip="file:///D:\РАБОЧАЯ%20ПАПКА\РЕГЛАМЕНТЫ\2026%20год\АиГ%20(новый)%2005.09.2011%20№%20143%20ПЕРЕПЛАНИРОВКА.docx#Par55" w:history="1">
              <w:r>
                <w:rPr>
                  <w:rStyle w:val="af6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rPr>
          <w:trHeight w:val="137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 2.13.2.3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отсутствие в заявлении о выдаче дубликата отсутствие в заявлении реквизитов выданного Администрацией  Уведомления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</w:tbl>
    <w:p w:rsidR="00CA68CA" w:rsidRDefault="00CA68CA">
      <w:pPr>
        <w:jc w:val="both"/>
        <w:rPr>
          <w:rFonts w:eastAsia="Times New Roman"/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Вы   вправе   повторно  обратиться  с  заявлением  о  выдаче  дубликата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Уведомления после устранения указанного нарушения.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жалобы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_____________________________________________, а также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судебном порядке.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выдаче дубликата, а также иная дополнительная информация при наличии)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14</w:t>
            </w:r>
          </w:p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 w:val="20"/>
                <w:szCs w:val="20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512123">
      <w:pPr>
        <w:pStyle w:val="ConsPlusNonformat"/>
        <w:jc w:val="both"/>
      </w:pPr>
      <w:r>
        <w:t xml:space="preserve">                                  В администрацию городского поселения «Город                                     </w:t>
      </w:r>
    </w:p>
    <w:p w:rsidR="00CA68CA" w:rsidRDefault="00512123">
      <w:pPr>
        <w:pStyle w:val="ConsPlusNonformat"/>
        <w:jc w:val="both"/>
      </w:pPr>
      <w:r>
        <w:t xml:space="preserve">                                  Амурск»</w:t>
      </w:r>
    </w:p>
    <w:p w:rsidR="00CA68CA" w:rsidRDefault="00512123">
      <w:pPr>
        <w:pStyle w:val="ConsPlusNonformat"/>
        <w:jc w:val="both"/>
      </w:pPr>
      <w:r>
        <w:t xml:space="preserve">                              от:</w:t>
      </w:r>
    </w:p>
    <w:p w:rsidR="00CA68CA" w:rsidRDefault="00512123">
      <w:pPr>
        <w:pStyle w:val="ConsPlusNonformat"/>
        <w:jc w:val="both"/>
      </w:pPr>
      <w:r>
        <w:t xml:space="preserve">                              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CA68CA" w:rsidRDefault="00512123">
      <w:pPr>
        <w:pStyle w:val="ConsPlusNonformat"/>
        <w:jc w:val="both"/>
      </w:pPr>
      <w:r>
        <w:t xml:space="preserve">                              _____________________________________________</w:t>
      </w:r>
    </w:p>
    <w:p w:rsidR="00CA68CA" w:rsidRDefault="00512123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 xml:space="preserve">                                 Заявление</w:t>
      </w:r>
    </w:p>
    <w:p w:rsidR="00CA68CA" w:rsidRDefault="00512123">
      <w:pPr>
        <w:pStyle w:val="ConsPlusNonformat"/>
        <w:jc w:val="both"/>
      </w:pPr>
      <w:r>
        <w:t xml:space="preserve">              об исправлении допущенных опечаток и ошибок 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Прошу  исправить  допущенные опечатки и ошибки в Уведомлении с реквизитами: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(указываются номер и дата Уведомления)</w:t>
      </w:r>
    </w:p>
    <w:p w:rsidR="00CA68CA" w:rsidRDefault="00512123">
      <w:pPr>
        <w:pStyle w:val="ConsPlusNonformat"/>
        <w:jc w:val="both"/>
      </w:pPr>
      <w:r>
        <w:t xml:space="preserve">Орган,  выдавший Уведомление: </w:t>
      </w:r>
    </w:p>
    <w:p w:rsidR="00CA68CA" w:rsidRDefault="00512123">
      <w:pPr>
        <w:pStyle w:val="ConsPlusNonformat"/>
        <w:jc w:val="both"/>
      </w:pPr>
      <w:r>
        <w:lastRenderedPageBreak/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>Прошу  подготовить  Уведомление с исправленными опечатками и ошибками на  бумажном носителе/в форме электронного документа.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---------------------------------------------------------------------------</w:t>
      </w:r>
    </w:p>
    <w:p w:rsidR="00CA68CA" w:rsidRDefault="00512123">
      <w:pPr>
        <w:pStyle w:val="ConsPlusNonformat"/>
        <w:jc w:val="both"/>
      </w:pPr>
      <w:r>
        <w:t xml:space="preserve">                           (ненужное зачеркнуть)</w:t>
      </w:r>
    </w:p>
    <w:p w:rsidR="00CA68CA" w:rsidRDefault="00512123">
      <w:pPr>
        <w:pStyle w:val="ConsPlusNonformat"/>
        <w:jc w:val="both"/>
      </w:pPr>
      <w:r>
        <w:t>____________________________    _____________    __________________________</w:t>
      </w:r>
    </w:p>
    <w:p w:rsidR="00CA68CA" w:rsidRDefault="00512123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CA68CA" w:rsidRDefault="00512123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"__" ____________ 20__ г.</w:t>
      </w:r>
    </w:p>
    <w:p w:rsidR="00CA68CA" w:rsidRDefault="00CA68CA">
      <w:pPr>
        <w:pStyle w:val="ConsPlusNonformat"/>
        <w:jc w:val="both"/>
      </w:pPr>
    </w:p>
    <w:p w:rsidR="00CA68CA" w:rsidRDefault="00512123">
      <w:pPr>
        <w:pStyle w:val="ConsPlusNonformat"/>
        <w:jc w:val="both"/>
      </w:pPr>
      <w:r>
        <w:t>С приложением документов согласно описи.</w:t>
      </w: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p w:rsidR="00CA68CA" w:rsidRDefault="00CA68CA">
      <w:pPr>
        <w:pStyle w:val="ConsPlusNonformat"/>
        <w:jc w:val="both"/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15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Кому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для юридического лица,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                              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электронной почты)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bookmarkStart w:id="7" w:name="Par2036"/>
      <w:bookmarkEnd w:id="7"/>
      <w:r>
        <w:rPr>
          <w:rFonts w:ascii="Courier New" w:hAnsi="Courier New" w:cs="Courier New"/>
          <w:sz w:val="20"/>
          <w:szCs w:val="20"/>
        </w:rPr>
        <w:t xml:space="preserve">                                РЕШЕНИЕ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об отказе во внесении исправлений 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  результатам рассмотрения заявления об исправлении допущенных опечаток и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ошибок в Уведомлении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    № 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(дата и номер регистрации)</w:t>
      </w:r>
    </w:p>
    <w:p w:rsidR="00CA68CA" w:rsidRDefault="00512123">
      <w:pPr>
        <w:jc w:val="both"/>
        <w:rPr>
          <w:rFonts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>принято   решение  об  отказе  во  внесении  исправлений  в  Уведомлении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3969"/>
        <w:gridCol w:w="2778"/>
      </w:tblGrid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№ пункта Административного регламента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>Наименование основания для отказа во внесении исправлений в 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center"/>
              <w:rPr>
                <w:rFonts w:eastAsia="Times New Roman" w:cs="Times New Roman"/>
                <w:szCs w:val="24"/>
              </w:rPr>
            </w:pPr>
            <w:r>
              <w:t xml:space="preserve">Разъяснение причин отказа во внесении исправлений 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несоответствие заявителя кругу лиц, указанных в </w:t>
            </w:r>
            <w:hyperlink r:id="rId24" w:anchor="Par55" w:tooltip="file:///D:\РАБОЧАЯ%20ПАПКА\РЕГЛАМЕНТЫ\2026%20год\АиГ%20(новый)%2005.09.2011%20№%20143%20ПЕРЕПЛАНИРОВКА.docx#Par55" w:history="1">
              <w:r>
                <w:rPr>
                  <w:rStyle w:val="af6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отсутствие опечаток и ошибок в Решении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  <w:tr w:rsidR="00CA68CA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>пункта 2.13.2.2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jc w:val="both"/>
              <w:rPr>
                <w:rFonts w:eastAsia="Times New Roman" w:cs="Times New Roman"/>
                <w:szCs w:val="24"/>
              </w:rPr>
            </w:pPr>
            <w:r>
              <w:t xml:space="preserve">отсутствие в заявлении об исправлении допущенных опечаток и ошибок реквизитов в </w:t>
            </w:r>
            <w:proofErr w:type="gramStart"/>
            <w:r>
              <w:t>Уведомлении</w:t>
            </w:r>
            <w:proofErr w:type="gramEnd"/>
            <w:r>
              <w:t xml:space="preserve"> выданном Администрацией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rPr>
                <w:rFonts w:eastAsia="Times New Roman" w:cs="Times New Roman"/>
                <w:szCs w:val="24"/>
              </w:rPr>
            </w:pPr>
            <w:r>
              <w:t>Указываются основания такого вывода</w:t>
            </w:r>
          </w:p>
        </w:tc>
      </w:tr>
    </w:tbl>
    <w:p w:rsidR="00CA68CA" w:rsidRDefault="00CA68CA">
      <w:pPr>
        <w:jc w:val="both"/>
        <w:rPr>
          <w:rFonts w:eastAsia="Times New Roman"/>
          <w:sz w:val="28"/>
          <w:szCs w:val="28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Вы  вправе  повторно  обратиться с заявлением об исправлении </w:t>
      </w:r>
      <w:proofErr w:type="gramStart"/>
      <w:r>
        <w:rPr>
          <w:rFonts w:ascii="Courier New" w:hAnsi="Courier New" w:cs="Courier New"/>
          <w:sz w:val="20"/>
          <w:szCs w:val="20"/>
        </w:rPr>
        <w:t>допущенных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опечаток  и ошибок в Уведомлении после устранения указанных нарушений.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Данный   отказ   может   быть  обжалован  в  досудебном  порядке  путем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направления   жалобы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______________________________________________,  а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в судебном порядке.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Дополнительно информируем: ____________________________________________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(указывается информация, необходимая для устранения причин отказа во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внесении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исправлений в Уведомлении, а также иная дополнительная информация при наличии)</w:t>
      </w: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CA68CA" w:rsidRDefault="00512123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CA68CA" w:rsidRDefault="00CA68CA">
      <w:pPr>
        <w:jc w:val="both"/>
        <w:rPr>
          <w:rFonts w:cs="Times New Roman"/>
          <w:sz w:val="28"/>
          <w:szCs w:val="28"/>
        </w:rPr>
      </w:pPr>
    </w:p>
    <w:p w:rsidR="00CA68CA" w:rsidRDefault="00CA68CA">
      <w:pPr>
        <w:jc w:val="right"/>
        <w:outlineLvl w:val="1"/>
        <w:rPr>
          <w:sz w:val="28"/>
          <w:szCs w:val="28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p w:rsidR="00CA68CA" w:rsidRDefault="00CA68CA">
      <w:pPr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78"/>
      </w:tblGrid>
      <w:tr w:rsidR="00CA68CA">
        <w:trPr>
          <w:trHeight w:val="542"/>
        </w:trPr>
        <w:tc>
          <w:tcPr>
            <w:tcW w:w="3978" w:type="dxa"/>
          </w:tcPr>
          <w:p w:rsidR="00CA68CA" w:rsidRDefault="00512123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ПРИЛОЖЕНИЕ № 16</w:t>
            </w:r>
          </w:p>
          <w:p w:rsidR="00CA68CA" w:rsidRDefault="00512123">
            <w:pPr>
              <w:spacing w:before="120" w:after="0" w:line="240" w:lineRule="auto"/>
              <w:ind w:left="45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 Административному регламенту</w:t>
            </w:r>
          </w:p>
          <w:p w:rsidR="00CA68CA" w:rsidRDefault="00512123">
            <w:pPr>
              <w:spacing w:after="0" w:line="240" w:lineRule="auto"/>
              <w:ind w:left="45"/>
              <w:jc w:val="center"/>
              <w:outlineLvl w:val="1"/>
              <w:rPr>
                <w:rFonts w:eastAsia="Times New Roman"/>
                <w:color w:val="FFC000"/>
                <w:szCs w:val="24"/>
                <w:lang w:eastAsia="ru-RU"/>
              </w:rPr>
            </w:pPr>
            <w:proofErr w:type="gramStart"/>
            <w:r>
              <w:rPr>
                <w:szCs w:val="24"/>
              </w:rPr>
              <w:t>по предоставлению муниципальной услуги 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</w:t>
            </w:r>
            <w:proofErr w:type="gramEnd"/>
            <w:r>
              <w:rPr>
                <w:szCs w:val="24"/>
              </w:rPr>
              <w:t xml:space="preserve"> района Хабаровского края</w:t>
            </w:r>
          </w:p>
          <w:p w:rsidR="00CA68CA" w:rsidRDefault="00CA68CA">
            <w:pPr>
              <w:spacing w:after="0" w:line="240" w:lineRule="exact"/>
              <w:ind w:left="43"/>
              <w:jc w:val="center"/>
              <w:outlineLvl w:val="1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CA68CA" w:rsidRDefault="00512123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  <w:proofErr w:type="gramStart"/>
      <w:r>
        <w:rPr>
          <w:rFonts w:cs="Times New Roman"/>
          <w:color w:val="000000" w:themeColor="text1"/>
          <w:sz w:val="28"/>
          <w:szCs w:val="28"/>
        </w:rPr>
        <w:t>необходимые для предоставления муниципальной услуги самостоятельно</w:t>
      </w:r>
      <w:proofErr w:type="gramEnd"/>
    </w:p>
    <w:p w:rsidR="00CA68CA" w:rsidRDefault="00CA68CA">
      <w:pPr>
        <w:spacing w:after="0" w:line="240" w:lineRule="exact"/>
        <w:jc w:val="center"/>
        <w:rPr>
          <w:rFonts w:cs="Times New Roman"/>
          <w:color w:val="000000" w:themeColor="text1"/>
          <w:sz w:val="28"/>
          <w:szCs w:val="28"/>
        </w:rPr>
      </w:pPr>
    </w:p>
    <w:p w:rsidR="00CA68CA" w:rsidRDefault="00CA68CA">
      <w:pPr>
        <w:widowControl w:val="0"/>
        <w:tabs>
          <w:tab w:val="left" w:pos="5812"/>
        </w:tabs>
        <w:spacing w:after="0" w:line="240" w:lineRule="auto"/>
        <w:jc w:val="right"/>
        <w:rPr>
          <w:rFonts w:cs="Times New Roman"/>
          <w:color w:val="000000" w:themeColor="text1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644"/>
      </w:tblGrid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Наименование документа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                Форма документа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Заявление о предоставлении муниципальной услуги</w:t>
            </w:r>
          </w:p>
          <w:p w:rsidR="00CA68CA" w:rsidRDefault="00CA68CA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 xml:space="preserve">- в форме документа на бумажном носителе в 1 экземпляре по форме </w:t>
            </w:r>
            <w:r>
              <w:rPr>
                <w:color w:val="000000" w:themeColor="text1"/>
                <w:szCs w:val="24"/>
              </w:rPr>
              <w:lastRenderedPageBreak/>
              <w:t>согласно Приложениям № 3, 6, 7 к настоящему Регламенту,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18 к настоящему Регламенту) при обращении в Администрацию, МФЦ, почтовым отправлением.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  <w:szCs w:val="24"/>
              </w:rPr>
              <w:t>подписанное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Документ, удостоверяющий личность заявителя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заявителя, в случае представления заявления о предоставлении муниципальной услуги посредством личного обращения в Администрацию, 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 представление указанного документа не требуется.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Документ, подтверждающий полномочия законного представителя (родители, усыновители, опекуны, попечители)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Опекуны и попечители – Акт органа опеки и попечительства о назначении его опекуном, который может быть в форме постановления, приказа или распоряжения.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  <w:szCs w:val="24"/>
              </w:rPr>
              <w:t xml:space="preserve"> с предоставлением оригинала данного документа при обращении непосредственно в Администрацию или МФЦ. Либо в электронной форме, </w:t>
            </w:r>
            <w:proofErr w:type="gramStart"/>
            <w:r>
              <w:rPr>
                <w:color w:val="000000" w:themeColor="text1"/>
                <w:szCs w:val="24"/>
              </w:rPr>
              <w:t>подписанный</w:t>
            </w:r>
            <w:proofErr w:type="gramEnd"/>
            <w:r>
              <w:rPr>
                <w:color w:val="000000" w:themeColor="text1"/>
                <w:szCs w:val="24"/>
              </w:rPr>
              <w:t xml:space="preserve"> в соответствии с требованиями Федерального закона от 06.04.2011 № 63-ФЗ, при обращении посредством ЕПГУ, РПГУ, ГИСОГД.</w:t>
            </w:r>
          </w:p>
        </w:tc>
      </w:tr>
      <w:tr w:rsidR="00CA68C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Документ, подтверждающий полномочия представителя (если от имени заявителя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В качестве документа, подтверждающего полномочия на осуществление действий от имени заявителя, представитель заявителя вправе представить копию </w:t>
            </w:r>
            <w:r>
              <w:rPr>
                <w:color w:val="000000" w:themeColor="text1"/>
                <w:szCs w:val="24"/>
              </w:rPr>
              <w:lastRenderedPageBreak/>
              <w:t>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Администрацию, МФЦ.</w:t>
            </w:r>
          </w:p>
          <w:p w:rsidR="00CA68CA" w:rsidRDefault="00512123">
            <w:pPr>
              <w:spacing w:after="0" w:line="240" w:lineRule="auto"/>
              <w:contextualSpacing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>В случае представления документов в электронной форме посредством ЕПГУ, РПГУ, ГИСОГД,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заявителем,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CA68C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В случае</w:t>
            </w:r>
            <w:proofErr w:type="gramStart"/>
            <w:r>
              <w:rPr>
                <w:color w:val="000000" w:themeColor="text1"/>
                <w:szCs w:val="24"/>
              </w:rPr>
              <w:t>,</w:t>
            </w:r>
            <w:proofErr w:type="gramEnd"/>
            <w:r>
              <w:rPr>
                <w:color w:val="000000" w:themeColor="text1"/>
                <w:szCs w:val="24"/>
              </w:rPr>
              <w:t xml:space="preserve"> если заявление о предоставлении муниципальной услуги и документы, подаются через представителя заявителя посредством ЕПГУ, РПГУ, ГИСОГД и доверенность представителя заявителя изготовлена в электронной форме, такая доверенность должна быть подписана электронной подписью заявителя,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CA68CA" w:rsidRDefault="00512123">
            <w:pPr>
              <w:widowControl w:val="0"/>
              <w:tabs>
                <w:tab w:val="left" w:pos="567"/>
              </w:tabs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Доверенность представителя заявителя,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  <w:szCs w:val="24"/>
              </w:rPr>
              <w:t>sig</w:t>
            </w:r>
            <w:proofErr w:type="spellEnd"/>
            <w:r>
              <w:rPr>
                <w:color w:val="000000" w:themeColor="text1"/>
                <w:szCs w:val="24"/>
              </w:rPr>
              <w:t>.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Требование к форматам документов, предоставляемых заявителем в электронной форме: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б) </w:t>
            </w:r>
            <w:proofErr w:type="spellStart"/>
            <w:r>
              <w:rPr>
                <w:color w:val="000000" w:themeColor="text1"/>
                <w:szCs w:val="24"/>
              </w:rPr>
              <w:t>doc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docx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odt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</w:t>
            </w:r>
            <w:r>
              <w:rPr>
                <w:color w:val="000000" w:themeColor="text1"/>
                <w:szCs w:val="24"/>
              </w:rPr>
              <w:tab/>
              <w:t xml:space="preserve">документов с текстовым содержанием, не включающим формулы;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в) </w:t>
            </w:r>
            <w:proofErr w:type="spellStart"/>
            <w:r>
              <w:rPr>
                <w:color w:val="000000" w:themeColor="text1"/>
                <w:szCs w:val="24"/>
              </w:rPr>
              <w:t>pdf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jpg</w:t>
            </w:r>
            <w:proofErr w:type="spellEnd"/>
            <w:r>
              <w:rPr>
                <w:color w:val="000000" w:themeColor="text1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Cs w:val="24"/>
              </w:rPr>
              <w:t>jpeg</w:t>
            </w:r>
            <w:proofErr w:type="spellEnd"/>
            <w:r>
              <w:rPr>
                <w:color w:val="000000" w:themeColor="text1"/>
                <w:szCs w:val="24"/>
              </w:rPr>
              <w:t xml:space="preserve"> - для документов с текстовым содержанием, в том числе включающим формулы и (или) графические изображения, а также документов с графическим содержанием.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proofErr w:type="gramStart"/>
            <w:r>
              <w:rPr>
                <w:color w:val="000000" w:themeColor="text1"/>
                <w:szCs w:val="24"/>
              </w:rPr>
              <w:t xml:space="preserve">В случае если оригиналы документов, прилагаемые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  <w:szCs w:val="24"/>
              </w:rPr>
              <w:t>dpi</w:t>
            </w:r>
            <w:proofErr w:type="spellEnd"/>
            <w:r>
              <w:rPr>
                <w:color w:val="000000" w:themeColor="text1"/>
                <w:szCs w:val="24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  <w:szCs w:val="24"/>
              </w:rPr>
              <w:t xml:space="preserve">), с использованием следующих режимов: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CA68CA" w:rsidRDefault="00512123">
            <w:pPr>
              <w:spacing w:after="0" w:line="240" w:lineRule="auto"/>
              <w:ind w:right="57"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 </w:t>
            </w:r>
          </w:p>
          <w:p w:rsidR="00CA68CA" w:rsidRDefault="00512123">
            <w:pPr>
              <w:widowControl w:val="0"/>
              <w:spacing w:after="0" w:line="240" w:lineRule="auto"/>
              <w:ind w:firstLine="447"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CA68CA" w:rsidRDefault="00CA68CA">
      <w:pPr>
        <w:spacing w:after="0" w:line="240" w:lineRule="auto"/>
        <w:jc w:val="center"/>
        <w:rPr>
          <w:rFonts w:eastAsia="Calibri" w:cs="Times New Roman"/>
          <w:color w:val="000000" w:themeColor="text1"/>
          <w:sz w:val="22"/>
        </w:rPr>
      </w:pPr>
    </w:p>
    <w:p w:rsidR="00CA68CA" w:rsidRDefault="00CA68CA">
      <w:pPr>
        <w:spacing w:after="0" w:line="240" w:lineRule="auto"/>
        <w:rPr>
          <w:rFonts w:eastAsia="Calibri" w:cs="Times New Roman"/>
          <w:color w:val="000000" w:themeColor="text1"/>
        </w:rPr>
        <w:sectPr w:rsidR="00CA68CA">
          <w:pgSz w:w="11906" w:h="16838"/>
          <w:pgMar w:top="851" w:right="567" w:bottom="284" w:left="1985" w:header="709" w:footer="709" w:gutter="0"/>
          <w:cols w:space="720"/>
          <w:docGrid w:linePitch="360"/>
        </w:sect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17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Cs w:val="24"/>
        </w:rPr>
      </w:pPr>
      <w:r>
        <w:rPr>
          <w:szCs w:val="24"/>
        </w:rPr>
        <w:t xml:space="preserve">                                                                      </w:t>
      </w:r>
      <w:proofErr w:type="gramStart"/>
      <w:r>
        <w:rPr>
          <w:szCs w:val="24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Cs w:val="24"/>
          <w:lang w:eastAsia="ru-RU"/>
        </w:rPr>
      </w:pPr>
      <w:r>
        <w:rPr>
          <w:szCs w:val="24"/>
        </w:rPr>
        <w:t xml:space="preserve">                                                                     </w:t>
      </w:r>
      <w:proofErr w:type="gramStart"/>
      <w:r>
        <w:rPr>
          <w:szCs w:val="24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512123">
      <w:pPr>
        <w:spacing w:after="0" w:line="24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CA68CA" w:rsidRDefault="00CA68CA">
      <w:pPr>
        <w:spacing w:after="0" w:line="240" w:lineRule="auto"/>
        <w:jc w:val="center"/>
        <w:rPr>
          <w:rFonts w:cs="Times New Roman"/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CA68C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подача заявления о предоставлении муниципальной услуги от имени заявителя не уполномоченным на то лицом;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неполное, некорректное заполнение полей в форме заявления, в том числе в интерактивной форме заявления на ЕПГУ, РПГУ, ГИСОГД;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CA68CA" w:rsidRDefault="00512123">
            <w:pPr>
              <w:tabs>
                <w:tab w:val="left" w:pos="5812"/>
              </w:tabs>
              <w:spacing w:after="0" w:line="240" w:lineRule="auto"/>
              <w:ind w:firstLine="365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CA68C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CA68C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68CA" w:rsidRDefault="00512123">
            <w:pPr>
              <w:tabs>
                <w:tab w:val="left" w:pos="5812"/>
              </w:tabs>
              <w:spacing w:after="0" w:line="24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rFonts w:cs="Times New Roman"/>
                <w:sz w:val="28"/>
                <w:szCs w:val="28"/>
              </w:rPr>
              <w:t>муниципальной услуги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CA68C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 xml:space="preserve">в письменном заявлении заявителя не </w:t>
            </w:r>
            <w:proofErr w:type="gramStart"/>
            <w:r>
              <w:rPr>
                <w:rFonts w:cs="Times New Roman"/>
                <w:szCs w:val="24"/>
              </w:rPr>
              <w:t>указаны</w:t>
            </w:r>
            <w:proofErr w:type="gramEnd"/>
            <w:r>
              <w:rPr>
                <w:rFonts w:cs="Times New Roman"/>
                <w:szCs w:val="24"/>
              </w:rPr>
              <w:t xml:space="preserve"> его фамилия, имя, отчество (последнее при наличии) и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текст заявления не поддается прочтению;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 электронном заявлении заявителя не указан его почтовый адрес или адрес электронной почты;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непредставление необходимых документов;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выявление в представленных документах недостоверной информации;</w:t>
            </w:r>
          </w:p>
          <w:p w:rsidR="00CA68CA" w:rsidRDefault="00512123">
            <w:pPr>
              <w:shd w:val="clear" w:color="auto" w:fill="FFFFFF"/>
              <w:spacing w:after="0" w:line="240" w:lineRule="auto"/>
              <w:ind w:firstLine="426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szCs w:val="24"/>
              </w:rPr>
              <w:t>- отзыв заявления по инициативе заявителя.</w:t>
            </w:r>
          </w:p>
        </w:tc>
      </w:tr>
    </w:tbl>
    <w:p w:rsidR="00CA68CA" w:rsidRDefault="00CA6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spacing w:after="0" w:line="240" w:lineRule="auto"/>
        <w:ind w:firstLine="567"/>
        <w:jc w:val="both"/>
        <w:outlineLvl w:val="0"/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</w:t>
      </w: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CA68CA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lastRenderedPageBreak/>
        <w:t xml:space="preserve">                                                                                                          ПРИЛОЖЕНИЕ № 18                                                                                            </w:t>
      </w:r>
    </w:p>
    <w:p w:rsidR="00CA68CA" w:rsidRDefault="00512123">
      <w:pPr>
        <w:spacing w:after="0" w:line="240" w:lineRule="exact"/>
        <w:ind w:left="43"/>
        <w:jc w:val="center"/>
        <w:outlineLvl w:val="1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0"/>
          <w:szCs w:val="20"/>
          <w:lang w:eastAsia="ru-RU"/>
        </w:rPr>
        <w:t>к Административному регламенту</w:t>
      </w:r>
    </w:p>
    <w:p w:rsidR="00CA68CA" w:rsidRDefault="00512123">
      <w:pPr>
        <w:spacing w:after="0" w:line="240" w:lineRule="auto"/>
        <w:ind w:left="45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по предоставлению муниципальной услуги 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СОГЛАСИЕ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обработку персональных данных</w:t>
      </w:r>
    </w:p>
    <w:p w:rsidR="00CA68CA" w:rsidRDefault="00512123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Я, _______________________________________________________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Cs w:val="24"/>
        </w:rPr>
        <w:t>(фамилия, имя, отчество (последнее - при наличии)</w:t>
      </w:r>
      <w:proofErr w:type="gramEnd"/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проживающи</w:t>
      </w:r>
      <w:proofErr w:type="gramStart"/>
      <w:r>
        <w:rPr>
          <w:rFonts w:cs="Times New Roman"/>
          <w:sz w:val="28"/>
          <w:szCs w:val="28"/>
        </w:rPr>
        <w:t>й(</w:t>
      </w:r>
      <w:proofErr w:type="gramEnd"/>
      <w:r>
        <w:rPr>
          <w:rFonts w:cs="Times New Roman"/>
          <w:sz w:val="28"/>
          <w:szCs w:val="28"/>
        </w:rPr>
        <w:t>ая) по адресу _________________________________________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__________________________________________________________________,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CA68CA" w:rsidRDefault="00512123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(кем и когда </w:t>
      </w:r>
      <w:proofErr w:type="gramStart"/>
      <w:r>
        <w:rPr>
          <w:rFonts w:cs="Times New Roman"/>
          <w:szCs w:val="24"/>
        </w:rPr>
        <w:t>выдан</w:t>
      </w:r>
      <w:proofErr w:type="gramEnd"/>
      <w:r>
        <w:rPr>
          <w:rFonts w:cs="Times New Roman"/>
          <w:szCs w:val="24"/>
        </w:rPr>
        <w:t>)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 согласе</w:t>
      </w:r>
      <w:proofErr w:type="gramStart"/>
      <w:r>
        <w:rPr>
          <w:rFonts w:cs="Times New Roman"/>
          <w:sz w:val="28"/>
          <w:szCs w:val="28"/>
        </w:rPr>
        <w:t>н(</w:t>
      </w:r>
      <w:proofErr w:type="gramEnd"/>
      <w:r>
        <w:rPr>
          <w:rFonts w:cs="Times New Roman"/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Настоящее согласие выдано без ограничения срока его действия.</w:t>
      </w:r>
    </w:p>
    <w:p w:rsidR="00CA68CA" w:rsidRDefault="00512123">
      <w:pPr>
        <w:spacing w:after="0" w:line="240" w:lineRule="auto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Конфиденциальность персональных данных соблюдается в рамках исполнения Федерального </w:t>
      </w:r>
      <w:hyperlink r:id="rId25" w:tooltip="consultantplus://offline/ref=727DC072D63426D9DA1CCFA0AA2019703698B5924ED1E191A06163C822167BE41EEA033C7A930D52F9B769624A1EB6B" w:history="1">
        <w:r>
          <w:rPr>
            <w:rStyle w:val="af6"/>
            <w:rFonts w:cs="Times New Roman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27 июля 2006 г. № 152-ФЗ «О персональных данных».</w:t>
      </w:r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____________________________    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«___» __________ </w:t>
      </w:r>
      <w:r>
        <w:rPr>
          <w:rFonts w:cs="Times New Roman"/>
          <w:szCs w:val="24"/>
        </w:rPr>
        <w:t>20</w:t>
      </w:r>
      <w:r>
        <w:rPr>
          <w:rFonts w:cs="Times New Roman"/>
          <w:sz w:val="28"/>
          <w:szCs w:val="28"/>
        </w:rPr>
        <w:t>___ г.</w:t>
      </w: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(фамилия, имя, отчество (последнее - при наличии</w:t>
      </w:r>
      <w:r>
        <w:rPr>
          <w:rFonts w:cs="Times New Roman"/>
          <w:sz w:val="28"/>
          <w:szCs w:val="28"/>
        </w:rPr>
        <w:t xml:space="preserve">)                                              </w:t>
      </w:r>
      <w:proofErr w:type="gramEnd"/>
    </w:p>
    <w:p w:rsidR="00CA68CA" w:rsidRDefault="00CA68C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</w:t>
      </w:r>
    </w:p>
    <w:p w:rsidR="00CA68CA" w:rsidRDefault="00512123">
      <w:pPr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(подпись)</w:t>
      </w:r>
    </w:p>
    <w:p w:rsidR="00CA68CA" w:rsidRDefault="00CA68CA">
      <w:pPr>
        <w:spacing w:after="0" w:line="240" w:lineRule="auto"/>
        <w:ind w:firstLine="708"/>
        <w:jc w:val="both"/>
        <w:rPr>
          <w:rFonts w:cs="Times New Roman"/>
          <w:szCs w:val="24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CA68CA" w:rsidRDefault="00512123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Приложение № 19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Административному регламенту</w:t>
      </w:r>
    </w:p>
    <w:p w:rsidR="00CA68CA" w:rsidRDefault="00512123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по предоставлению муниципальной услуги</w:t>
      </w:r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 xml:space="preserve">«Направление уведомления о соответствии                                  /несоответствии) указанных в уведомлении </w:t>
      </w:r>
      <w:proofErr w:type="gramEnd"/>
    </w:p>
    <w:p w:rsidR="00CA68CA" w:rsidRDefault="00512123">
      <w:pPr>
        <w:spacing w:after="0" w:line="240" w:lineRule="auto"/>
        <w:ind w:left="4820" w:hanging="4678"/>
        <w:jc w:val="center"/>
        <w:outlineLvl w:val="1"/>
        <w:rPr>
          <w:rFonts w:eastAsia="Times New Roman"/>
          <w:color w:val="FFC000"/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в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Амурск» Амурского муниципального района Хабаровского края</w:t>
      </w:r>
      <w:proofErr w:type="gramEnd"/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CA68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CA68CA" w:rsidRDefault="00CA68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68CA" w:rsidRDefault="00512123">
      <w:pPr>
        <w:spacing w:after="0" w:line="240" w:lineRule="auto"/>
        <w:ind w:firstLine="708"/>
        <w:jc w:val="both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proofErr w:type="gramStart"/>
      <w:r>
        <w:rPr>
          <w:rFonts w:cs="Times New Roman"/>
          <w:sz w:val="28"/>
          <w:szCs w:val="28"/>
        </w:rPr>
        <w:t xml:space="preserve">Административный регламент по предоставлению муниципальной услуги  </w:t>
      </w:r>
      <w:r>
        <w:rPr>
          <w:sz w:val="28"/>
          <w:szCs w:val="28"/>
        </w:rPr>
        <w:t>«Направление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и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на территории городского поселения «Город Амурск</w:t>
      </w:r>
      <w:proofErr w:type="gramEnd"/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Амурского муниципального района Хабаровского края» </w:t>
      </w:r>
      <w:r>
        <w:rPr>
          <w:rFonts w:cs="Times New Roman"/>
          <w:sz w:val="28"/>
          <w:szCs w:val="28"/>
        </w:rPr>
        <w:t xml:space="preserve"> - Регламент.</w:t>
      </w:r>
    </w:p>
    <w:p w:rsidR="00CA68CA" w:rsidRDefault="00512123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</w:t>
      </w:r>
      <w:r>
        <w:rPr>
          <w:rFonts w:ascii="Times New Roman" w:hAnsi="Times New Roman"/>
          <w:sz w:val="28"/>
          <w:szCs w:val="28"/>
        </w:rPr>
        <w:t>осударственная информационная система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ГИСОГД).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МФЦ Хабаровского края – МФЦ.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Администрация городского поселения «Город Амурск» Амурского муниципального района Хабаровского края – Администрация.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района Хабаровского края –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68CA" w:rsidRDefault="005121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Информационно-телекоммуникационная сеть Интернета – официальный сайт администрации (www.amursk.ru)  – сайт Администрации.</w:t>
      </w:r>
    </w:p>
    <w:p w:rsidR="00CA68CA" w:rsidRDefault="00CA68CA">
      <w:pPr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B703F"/>
    <w:rsid w:val="001D3895"/>
    <w:rsid w:val="004269D6"/>
    <w:rsid w:val="00512123"/>
    <w:rsid w:val="00557CEB"/>
    <w:rsid w:val="006461DA"/>
    <w:rsid w:val="00676007"/>
    <w:rsid w:val="007A34B8"/>
    <w:rsid w:val="007A6AD0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83B7B"/>
    <w:rsid w:val="00F6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345481A2883DDF4E4C46CD61FA76941BE434A54986D294B61E5C7CA25T5MEA" TargetMode="External"/><Relationship Id="rId18" Type="http://schemas.openxmlformats.org/officeDocument/2006/relationships/hyperlink" Target="https://login.consultant.ru/link/?req=doc&amp;base=RZR&amp;n=48124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2C793E2F9BCF71B73B237F038351A8E05EEADB9D9836F01846553E84E1394F3EC0F4C78CF57zDJ4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R&amp;n=481298&amp;dst=4463" TargetMode="External"/><Relationship Id="rId17" Type="http://schemas.openxmlformats.org/officeDocument/2006/relationships/hyperlink" Target="https://login.consultant.ru/link/?req=doc&amp;base=RZR&amp;n=481246" TargetMode="External"/><Relationship Id="rId25" Type="http://schemas.openxmlformats.org/officeDocument/2006/relationships/hyperlink" Target="consultantplus://offline/ref=727DC072D63426D9DA1CCFA0AA2019703698B5924ED1E191A06163C822167BE41EEA033C7A930D52F9B769624A1EB6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481298&amp;dst=4463" TargetMode="External"/><Relationship Id="rId20" Type="http://schemas.openxmlformats.org/officeDocument/2006/relationships/hyperlink" Target="https://login.consultant.ru/link/?req=doc&amp;base=RZR&amp;n=481298&amp;dst=446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481298&amp;dst=2591" TargetMode="External"/><Relationship Id="rId24" Type="http://schemas.openxmlformats.org/officeDocument/2006/relationships/hyperlink" Target="file:///D:\&#1056;&#1040;&#1041;&#1054;&#1063;&#1040;&#1071;%20&#1055;&#1040;&#1055;&#1050;&#1040;\&#1056;&#1045;&#1043;&#1051;&#1040;&#1052;&#1045;&#1053;&#1058;&#1067;\2026%20&#1075;&#1086;&#1076;\&#1040;&#1080;&#1043;%20(&#1085;&#1086;&#1074;&#1099;&#1081;)%2005.09.2011%20&#8470;%20143%20&#1055;&#1045;&#1056;&#1045;&#1055;&#1051;&#1040;&#1053;&#1048;&#1056;&#1054;&#1042;&#1050;&#1040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R&amp;n=481246" TargetMode="External"/><Relationship Id="rId23" Type="http://schemas.openxmlformats.org/officeDocument/2006/relationships/hyperlink" Target="file:///D:\&#1056;&#1040;&#1041;&#1054;&#1063;&#1040;&#1071;%20&#1055;&#1040;&#1055;&#1050;&#1040;\&#1056;&#1045;&#1043;&#1051;&#1040;&#1052;&#1045;&#1053;&#1058;&#1067;\2026%20&#1075;&#1086;&#1076;\&#1040;&#1080;&#1043;%20(&#1085;&#1086;&#1074;&#1099;&#1081;)%2005.09.2011%20&#8470;%20143%20&#1055;&#1045;&#1056;&#1045;&#1055;&#1051;&#1040;&#1053;&#1048;&#1056;&#1054;&#1042;&#1050;&#1040;.docx" TargetMode="External"/><Relationship Id="rId10" Type="http://schemas.openxmlformats.org/officeDocument/2006/relationships/hyperlink" Target="https://login.consultant.ru/link/?req=doc&amp;base=RZR&amp;n=481246" TargetMode="External"/><Relationship Id="rId19" Type="http://schemas.openxmlformats.org/officeDocument/2006/relationships/hyperlink" Target="https://login.consultant.ru/link/?req=doc&amp;base=RZR&amp;n=481298&amp;dst=45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R&amp;n=481246" TargetMode="External"/><Relationship Id="rId14" Type="http://schemas.openxmlformats.org/officeDocument/2006/relationships/hyperlink" Target="https://login.consultant.ru/link/?req=doc&amp;base=RZR&amp;n=481246" TargetMode="External"/><Relationship Id="rId22" Type="http://schemas.openxmlformats.org/officeDocument/2006/relationships/hyperlink" Target="consultantplus://offline/ref=62C793E2F9BCF71B73B237F038351A8E05EEADB9D9836F01846553E84E1394F3EC0F4C78CF50zDJ4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A0B66-9362-4247-9B6B-0AB598FE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12159</Words>
  <Characters>69312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5</cp:revision>
  <dcterms:created xsi:type="dcterms:W3CDTF">2026-07-07T23:07:00Z</dcterms:created>
  <dcterms:modified xsi:type="dcterms:W3CDTF">2026-07-08T02:09:00Z</dcterms:modified>
</cp:coreProperties>
</file>